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ED6" w:rsidRDefault="00825ED6" w:rsidP="00825ED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589A">
        <w:rPr>
          <w:rFonts w:ascii="Times New Roman" w:hAnsi="Times New Roman" w:cs="Times New Roman"/>
          <w:b/>
          <w:sz w:val="28"/>
          <w:szCs w:val="28"/>
        </w:rPr>
        <w:t>Межведомственное взаимодействие как ресурс совершенствования патриотического воспитания</w:t>
      </w:r>
    </w:p>
    <w:p w:rsidR="001C589A" w:rsidRDefault="001C589A" w:rsidP="001C589A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C589A">
        <w:rPr>
          <w:rFonts w:ascii="Times New Roman" w:hAnsi="Times New Roman" w:cs="Times New Roman"/>
          <w:sz w:val="28"/>
          <w:szCs w:val="28"/>
        </w:rPr>
        <w:t xml:space="preserve">Р.М. </w:t>
      </w:r>
      <w:proofErr w:type="spellStart"/>
      <w:r w:rsidRPr="001C589A">
        <w:rPr>
          <w:rFonts w:ascii="Times New Roman" w:hAnsi="Times New Roman" w:cs="Times New Roman"/>
          <w:sz w:val="28"/>
          <w:szCs w:val="28"/>
        </w:rPr>
        <w:t>Рахимуллина</w:t>
      </w:r>
      <w:proofErr w:type="spellEnd"/>
    </w:p>
    <w:p w:rsidR="001C589A" w:rsidRPr="001C589A" w:rsidRDefault="001C589A" w:rsidP="001C589A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C589A">
        <w:rPr>
          <w:rFonts w:ascii="Times New Roman" w:hAnsi="Times New Roman" w:cs="Times New Roman"/>
          <w:sz w:val="28"/>
          <w:szCs w:val="28"/>
        </w:rPr>
        <w:t xml:space="preserve"> заместитель директора по УВР</w:t>
      </w:r>
    </w:p>
    <w:p w:rsidR="00825ED6" w:rsidRPr="00825ED6" w:rsidRDefault="00825ED6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5085B" w:rsidRPr="00825ED6" w:rsidRDefault="00D5085B" w:rsidP="00825ED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В условиях становления гражданского общества и правового государства необходимо осуществлять воспитание принципиально нового, демократического типа личности, способной к инновациям, к управлению собственной жизнью и деятельностью, делами общества, готовой рассчитывать на собственные силы, собственным трудом обеспечивать свою материальную независимость.</w:t>
      </w:r>
    </w:p>
    <w:p w:rsidR="00D5085B" w:rsidRPr="00825ED6" w:rsidRDefault="00D5085B" w:rsidP="00825ED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Воспитание – категория вечная. Любое воспитание всегда целенаправленно</w:t>
      </w:r>
    </w:p>
    <w:p w:rsidR="00D5085B" w:rsidRPr="00825ED6" w:rsidRDefault="00D5085B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Согласно Федеральному закону «Об образовании в Российской Федерации»:</w:t>
      </w:r>
    </w:p>
    <w:p w:rsidR="00D5085B" w:rsidRPr="00825ED6" w:rsidRDefault="00D5085B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«воспитание – деятельность, направленная на развитие личности, создание</w:t>
      </w:r>
    </w:p>
    <w:p w:rsidR="00D5085B" w:rsidRPr="00825ED6" w:rsidRDefault="00D5085B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условий для самоопределения и социализации обучающегося на основе</w:t>
      </w:r>
    </w:p>
    <w:p w:rsidR="00D5085B" w:rsidRPr="00825ED6" w:rsidRDefault="00D5085B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социокультурных, духовно-нравственных ценностей и принятых в обществе</w:t>
      </w:r>
    </w:p>
    <w:p w:rsidR="00D5085B" w:rsidRPr="00825ED6" w:rsidRDefault="00D5085B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правил и норм поведения в интересах человека, семьи, общества и</w:t>
      </w:r>
    </w:p>
    <w:p w:rsidR="00D5085B" w:rsidRPr="00825ED6" w:rsidRDefault="00D5085B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 xml:space="preserve">государства». </w:t>
      </w:r>
    </w:p>
    <w:p w:rsidR="00D5085B" w:rsidRPr="00825ED6" w:rsidRDefault="00D5085B" w:rsidP="00825ED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Патриотическое воспитание представляет собой систематическую и</w:t>
      </w:r>
    </w:p>
    <w:p w:rsidR="00D5085B" w:rsidRPr="00825ED6" w:rsidRDefault="00D5085B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целенаправленную деятельность органов государственной власти, институтов гражданского общества и семьи по воспитанию у граждан высокого патриотического сознания, чувства верности своему Отечеству, готовности к выполнению гражданского долга и конституционных обязаннос</w:t>
      </w:r>
      <w:r w:rsidR="00A264FE" w:rsidRPr="00825ED6">
        <w:rPr>
          <w:rFonts w:ascii="Times New Roman" w:hAnsi="Times New Roman" w:cs="Times New Roman"/>
          <w:sz w:val="28"/>
          <w:szCs w:val="28"/>
        </w:rPr>
        <w:t xml:space="preserve">тей по защите интересов Родины. </w:t>
      </w:r>
      <w:r w:rsidRPr="00825ED6">
        <w:rPr>
          <w:rFonts w:ascii="Times New Roman" w:hAnsi="Times New Roman" w:cs="Times New Roman"/>
          <w:sz w:val="28"/>
          <w:szCs w:val="28"/>
        </w:rPr>
        <w:t>Патриотизм является нравственной основой жизнеспособности государства и выступает в качестве важного внутреннего мобилизующего ресурса развития общества, активной гражданской позиции личности, готовности ее к самоотверженному служению своему Отечеству.</w:t>
      </w:r>
    </w:p>
    <w:p w:rsidR="00D5085B" w:rsidRPr="00825ED6" w:rsidRDefault="00D5085B" w:rsidP="00825ED6">
      <w:pPr>
        <w:pStyle w:val="a3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Дополнительное образование имеет благоприятные возможности для формирования патриотизма. Дополнительное образование создает условия для социально значимой деятельности и проявления активности, что, собственно, и способствует формированию патриотического сознания.</w:t>
      </w:r>
    </w:p>
    <w:p w:rsidR="00D5085B" w:rsidRPr="00825ED6" w:rsidRDefault="00D5085B" w:rsidP="00825ED6">
      <w:pPr>
        <w:pStyle w:val="a3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Патриотическое воспитание – это не разовые мероприятия, а многоплановая, систематическая, целенаправленная и скоординированная деятельность, включающая в себя: организацию массовой работы на постоянной основе при активном участии семьи, </w:t>
      </w:r>
      <w:proofErr w:type="gramStart"/>
      <w:r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ветеранских,  молодежных</w:t>
      </w:r>
      <w:proofErr w:type="gramEnd"/>
      <w:r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других общественных организаций.</w:t>
      </w:r>
    </w:p>
    <w:p w:rsidR="00D5085B" w:rsidRPr="00825ED6" w:rsidRDefault="00D5085B" w:rsidP="00825ED6">
      <w:pPr>
        <w:pStyle w:val="a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20003C"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ab/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2015 году во Дворце была разработана новая программа военно-патриотического воспитания подрастающего поколения на 2015 -2020 годы. Программа разработана на основе Государственной программы «Патриотическое воспитания граждан Российской Федерации», тесно взаимосвязана с программой патриотического воспитания </w:t>
      </w:r>
      <w:proofErr w:type="gramStart"/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молодежи  Управления</w:t>
      </w:r>
      <w:proofErr w:type="gramEnd"/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образования ИК НМР. </w:t>
      </w:r>
    </w:p>
    <w:p w:rsidR="00D5085B" w:rsidRPr="00825ED6" w:rsidRDefault="00D5085B" w:rsidP="00825ED6">
      <w:pPr>
        <w:pStyle w:val="a3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Про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граммы патриотическое воспитания, патриотическое воспитание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 </w:t>
      </w:r>
      <w:proofErr w:type="gramStart"/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Дворце  осуществляется</w:t>
      </w:r>
      <w:proofErr w:type="gramEnd"/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через создание единого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образовательного пространства с участи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  наших социальных партнеров. Мы  установили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тесные взаимоотношения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 всеми образовательными организациями,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Городским музеем, музеем народного образования,  Домом Дружбы народов, военным комиссариатом, 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</w:rPr>
        <w:t>ентром патриотической и допризывной подготовки молодежи «Патриот»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Советом ветеранов, пожарной частью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№62, с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отделом надзорной деятельности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ВДПО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(Всероссийская 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добровольная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пожарная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общество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Нижнекамска)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</w:rPr>
        <w:t>Нижнекамским 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отделением Всемирного конгресса татар,</w:t>
      </w:r>
      <w:r w:rsidR="00214A57" w:rsidRPr="00825ED6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 xml:space="preserve"> 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общественной организацией «Женщины Нижнекамска»,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Управлением образования,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Управление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делам молодежи и спорту</w:t>
      </w:r>
      <w:r w:rsidRPr="00825ED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РЦВР, и др. Эти организации - наши верные 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партнеры в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проведении всех мероприятий.</w:t>
      </w:r>
    </w:p>
    <w:p w:rsidR="00D5085B" w:rsidRPr="00825ED6" w:rsidRDefault="00C33167" w:rsidP="00825ED6">
      <w:pPr>
        <w:pStyle w:val="a3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Сотрудничество</w:t>
      </w:r>
      <w:r w:rsidR="00D5085B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D5085B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отделом государственного пожарного надзора (ОГПН),</w:t>
      </w:r>
      <w:r w:rsidR="00214A57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пожарной частью №62,</w:t>
      </w:r>
      <w:r w:rsidR="00D5085B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Всероссийским добровольным пожарн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 обществом (ВДПО) направлена</w:t>
      </w:r>
      <w:r w:rsidR="00D5085B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пропаганду пожарно-технических знаний среди детей и подростков, организацию деятельности добровольных дружин юных пожарных, проведению мероприятий по противопожарной безопасности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D5085B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Социальное партнерство и совместные программы и проекты предполагают объединение усилий и совместное действие в целях социализации личности в детском общественном объединении пожарной безопасности, направленный на повышение эффективности работы по предупреждению пожаров от детской шалости, активизация работы дружин юных пожарных, формирование готовности школьника к системе социальных отношений в обществе.</w:t>
      </w:r>
    </w:p>
    <w:p w:rsidR="0020003C" w:rsidRPr="00825ED6" w:rsidRDefault="00C33167" w:rsidP="00825ED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 xml:space="preserve">Совместное мероприятие </w:t>
      </w:r>
      <w:r w:rsidR="00825ED6" w:rsidRPr="00825ED6">
        <w:rPr>
          <w:rFonts w:ascii="Times New Roman" w:hAnsi="Times New Roman" w:cs="Times New Roman"/>
          <w:sz w:val="28"/>
          <w:szCs w:val="28"/>
        </w:rPr>
        <w:t>«К</w:t>
      </w:r>
      <w:r w:rsidR="00825ED6"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өйле, моңлы татар </w:t>
      </w:r>
      <w:proofErr w:type="gramStart"/>
      <w:r w:rsidR="00825ED6" w:rsidRPr="00825ED6">
        <w:rPr>
          <w:rFonts w:ascii="Times New Roman" w:hAnsi="Times New Roman" w:cs="Times New Roman"/>
          <w:sz w:val="28"/>
          <w:szCs w:val="28"/>
          <w:lang w:val="tt-RU"/>
        </w:rPr>
        <w:t>җыры</w:t>
      </w:r>
      <w:r w:rsidR="00825ED6" w:rsidRPr="00825ED6">
        <w:rPr>
          <w:rFonts w:ascii="Times New Roman" w:hAnsi="Times New Roman" w:cs="Times New Roman"/>
          <w:sz w:val="28"/>
          <w:szCs w:val="28"/>
        </w:rPr>
        <w:t xml:space="preserve">» 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Нижнекамским 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отделением Всемирного конгресса татар </w:t>
      </w:r>
      <w:r w:rsidRPr="00825ED6">
        <w:rPr>
          <w:rFonts w:ascii="Times New Roman" w:hAnsi="Times New Roman" w:cs="Times New Roman"/>
          <w:sz w:val="28"/>
          <w:szCs w:val="28"/>
        </w:rPr>
        <w:t xml:space="preserve"> и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Домом Дружбы народов и </w:t>
      </w:r>
      <w:r w:rsidRPr="00825ED6">
        <w:rPr>
          <w:rFonts w:ascii="Times New Roman" w:hAnsi="Times New Roman" w:cs="Times New Roman"/>
          <w:sz w:val="28"/>
          <w:szCs w:val="28"/>
        </w:rPr>
        <w:t xml:space="preserve">способствует всестороннему развитию личности ребенка и ориентирована на развитие его духовного потенциала. Так же, это мероприятие способствует ознакомлению ребенка с особенностями татарской культуры и языка, особенностями родной страны, ее исторического и культурного наследия. </w:t>
      </w:r>
    </w:p>
    <w:p w:rsidR="00D5085B" w:rsidRPr="00825ED6" w:rsidRDefault="00D5085B" w:rsidP="00825ED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С 2003-2004 учебного года</w:t>
      </w:r>
      <w:r w:rsidR="0020003C" w:rsidRPr="00825ED6">
        <w:rPr>
          <w:rFonts w:ascii="Times New Roman" w:hAnsi="Times New Roman" w:cs="Times New Roman"/>
          <w:sz w:val="28"/>
          <w:szCs w:val="28"/>
        </w:rPr>
        <w:t xml:space="preserve"> базе более 24 общеобразовательных организаций города Нижнекамск</w:t>
      </w:r>
      <w:r w:rsidRPr="00825ED6">
        <w:rPr>
          <w:rFonts w:ascii="Times New Roman" w:hAnsi="Times New Roman" w:cs="Times New Roman"/>
          <w:sz w:val="28"/>
          <w:szCs w:val="28"/>
        </w:rPr>
        <w:t xml:space="preserve"> реализуется городская программа «Обучение игре на </w:t>
      </w:r>
      <w:proofErr w:type="spellStart"/>
      <w:r w:rsidRPr="00825ED6">
        <w:rPr>
          <w:rFonts w:ascii="Times New Roman" w:hAnsi="Times New Roman" w:cs="Times New Roman"/>
          <w:sz w:val="28"/>
          <w:szCs w:val="28"/>
        </w:rPr>
        <w:t>курае</w:t>
      </w:r>
      <w:proofErr w:type="spellEnd"/>
      <w:r w:rsidRPr="00825ED6">
        <w:rPr>
          <w:rFonts w:ascii="Times New Roman" w:hAnsi="Times New Roman" w:cs="Times New Roman"/>
          <w:sz w:val="28"/>
          <w:szCs w:val="28"/>
        </w:rPr>
        <w:t>», которая адресована учащимся начальных классов школ НМР.</w:t>
      </w:r>
      <w:r w:rsidR="0020003C" w:rsidRPr="00825ED6">
        <w:rPr>
          <w:rFonts w:ascii="Times New Roman" w:hAnsi="Times New Roman" w:cs="Times New Roman"/>
          <w:sz w:val="28"/>
          <w:szCs w:val="28"/>
        </w:rPr>
        <w:t xml:space="preserve"> Разработчиком авторской программы, организатором и куратором данной деятельности является Дворец.</w:t>
      </w:r>
      <w:r w:rsidRPr="00825E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085B" w:rsidRPr="00825ED6" w:rsidRDefault="00D5085B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 xml:space="preserve">    Цель программы состоит в развитии музыкальной способности, укрепления здоровья и привитие любви к национальной культуре через игру на </w:t>
      </w:r>
      <w:proofErr w:type="spellStart"/>
      <w:r w:rsidRPr="00825ED6">
        <w:rPr>
          <w:rFonts w:ascii="Times New Roman" w:hAnsi="Times New Roman" w:cs="Times New Roman"/>
          <w:sz w:val="28"/>
          <w:szCs w:val="28"/>
        </w:rPr>
        <w:t>курае</w:t>
      </w:r>
      <w:proofErr w:type="spellEnd"/>
      <w:r w:rsidRPr="00825ED6">
        <w:rPr>
          <w:rFonts w:ascii="Times New Roman" w:hAnsi="Times New Roman" w:cs="Times New Roman"/>
          <w:sz w:val="28"/>
          <w:szCs w:val="28"/>
        </w:rPr>
        <w:t>.</w:t>
      </w:r>
      <w:r w:rsidR="0020003C" w:rsidRPr="00825ED6">
        <w:rPr>
          <w:rFonts w:ascii="Times New Roman" w:hAnsi="Times New Roman" w:cs="Times New Roman"/>
          <w:sz w:val="28"/>
          <w:szCs w:val="28"/>
        </w:rPr>
        <w:t xml:space="preserve"> За эти 15 лет обучились</w:t>
      </w:r>
      <w:r w:rsidRPr="00825ED6">
        <w:rPr>
          <w:rFonts w:ascii="Times New Roman" w:hAnsi="Times New Roman" w:cs="Times New Roman"/>
          <w:sz w:val="28"/>
          <w:szCs w:val="28"/>
        </w:rPr>
        <w:t xml:space="preserve"> играть на </w:t>
      </w:r>
      <w:proofErr w:type="spellStart"/>
      <w:r w:rsidRPr="00825ED6">
        <w:rPr>
          <w:rFonts w:ascii="Times New Roman" w:hAnsi="Times New Roman" w:cs="Times New Roman"/>
          <w:sz w:val="28"/>
          <w:szCs w:val="28"/>
        </w:rPr>
        <w:t>курае</w:t>
      </w:r>
      <w:proofErr w:type="spellEnd"/>
      <w:r w:rsidRPr="00825ED6">
        <w:rPr>
          <w:rFonts w:ascii="Times New Roman" w:hAnsi="Times New Roman" w:cs="Times New Roman"/>
          <w:sz w:val="28"/>
          <w:szCs w:val="28"/>
        </w:rPr>
        <w:t xml:space="preserve"> более 12000 детей</w:t>
      </w:r>
      <w:r w:rsidR="0020003C" w:rsidRPr="00825ED6">
        <w:rPr>
          <w:rFonts w:ascii="Times New Roman" w:hAnsi="Times New Roman" w:cs="Times New Roman"/>
          <w:sz w:val="28"/>
          <w:szCs w:val="28"/>
        </w:rPr>
        <w:t xml:space="preserve">. </w:t>
      </w:r>
      <w:r w:rsidRPr="00825ED6">
        <w:rPr>
          <w:rFonts w:ascii="Times New Roman" w:hAnsi="Times New Roman" w:cs="Times New Roman"/>
          <w:sz w:val="28"/>
          <w:szCs w:val="28"/>
        </w:rPr>
        <w:t xml:space="preserve">Сегодня общегородскую программу «Обучение игре на </w:t>
      </w:r>
      <w:proofErr w:type="spellStart"/>
      <w:r w:rsidRPr="00825ED6">
        <w:rPr>
          <w:rFonts w:ascii="Times New Roman" w:hAnsi="Times New Roman" w:cs="Times New Roman"/>
          <w:sz w:val="28"/>
          <w:szCs w:val="28"/>
        </w:rPr>
        <w:t>курае</w:t>
      </w:r>
      <w:proofErr w:type="spellEnd"/>
      <w:r w:rsidRPr="00825ED6">
        <w:rPr>
          <w:rFonts w:ascii="Times New Roman" w:hAnsi="Times New Roman" w:cs="Times New Roman"/>
          <w:sz w:val="28"/>
          <w:szCs w:val="28"/>
        </w:rPr>
        <w:t>» реализуют 20 педагого</w:t>
      </w:r>
      <w:r w:rsidR="0020003C" w:rsidRPr="00825ED6">
        <w:rPr>
          <w:rFonts w:ascii="Times New Roman" w:hAnsi="Times New Roman" w:cs="Times New Roman"/>
          <w:sz w:val="28"/>
          <w:szCs w:val="28"/>
        </w:rPr>
        <w:t xml:space="preserve">в дополнительного образования. </w:t>
      </w:r>
      <w:r w:rsidRPr="00825ED6">
        <w:rPr>
          <w:rFonts w:ascii="Times New Roman" w:hAnsi="Times New Roman" w:cs="Times New Roman"/>
          <w:sz w:val="28"/>
          <w:szCs w:val="28"/>
        </w:rPr>
        <w:t xml:space="preserve">Ежегодно </w:t>
      </w:r>
      <w:r w:rsidR="0020003C" w:rsidRPr="00825ED6">
        <w:rPr>
          <w:rFonts w:ascii="Times New Roman" w:hAnsi="Times New Roman" w:cs="Times New Roman"/>
          <w:sz w:val="28"/>
          <w:szCs w:val="28"/>
        </w:rPr>
        <w:t xml:space="preserve">во Дворце </w:t>
      </w:r>
      <w:r w:rsidRPr="00825ED6">
        <w:rPr>
          <w:rFonts w:ascii="Times New Roman" w:hAnsi="Times New Roman" w:cs="Times New Roman"/>
          <w:sz w:val="28"/>
          <w:szCs w:val="28"/>
        </w:rPr>
        <w:t>для педагогов детских объединений «</w:t>
      </w:r>
      <w:proofErr w:type="spellStart"/>
      <w:proofErr w:type="gramStart"/>
      <w:r w:rsidRPr="00825ED6">
        <w:rPr>
          <w:rFonts w:ascii="Times New Roman" w:hAnsi="Times New Roman" w:cs="Times New Roman"/>
          <w:sz w:val="28"/>
          <w:szCs w:val="28"/>
        </w:rPr>
        <w:t>Курай</w:t>
      </w:r>
      <w:proofErr w:type="spellEnd"/>
      <w:r w:rsidRPr="00825ED6">
        <w:rPr>
          <w:rFonts w:ascii="Times New Roman" w:hAnsi="Times New Roman" w:cs="Times New Roman"/>
          <w:sz w:val="28"/>
          <w:szCs w:val="28"/>
        </w:rPr>
        <w:t xml:space="preserve">»   </w:t>
      </w:r>
      <w:proofErr w:type="gramEnd"/>
      <w:r w:rsidR="0020003C" w:rsidRPr="00825ED6">
        <w:rPr>
          <w:rFonts w:ascii="Times New Roman" w:hAnsi="Times New Roman" w:cs="Times New Roman"/>
          <w:sz w:val="28"/>
          <w:szCs w:val="28"/>
        </w:rPr>
        <w:t>организую</w:t>
      </w:r>
      <w:r w:rsidRPr="00825ED6">
        <w:rPr>
          <w:rFonts w:ascii="Times New Roman" w:hAnsi="Times New Roman" w:cs="Times New Roman"/>
          <w:sz w:val="28"/>
          <w:szCs w:val="28"/>
        </w:rPr>
        <w:t>тся семинар</w:t>
      </w:r>
      <w:r w:rsidR="00B55C4F" w:rsidRPr="00825ED6">
        <w:rPr>
          <w:rFonts w:ascii="Times New Roman" w:hAnsi="Times New Roman" w:cs="Times New Roman"/>
          <w:sz w:val="28"/>
          <w:szCs w:val="28"/>
        </w:rPr>
        <w:t>ы</w:t>
      </w:r>
      <w:r w:rsidRPr="00825ED6">
        <w:rPr>
          <w:rFonts w:ascii="Times New Roman" w:hAnsi="Times New Roman" w:cs="Times New Roman"/>
          <w:sz w:val="28"/>
          <w:szCs w:val="28"/>
        </w:rPr>
        <w:t>-практикум</w:t>
      </w:r>
      <w:r w:rsidR="0020003C" w:rsidRPr="00825ED6">
        <w:rPr>
          <w:rFonts w:ascii="Times New Roman" w:hAnsi="Times New Roman" w:cs="Times New Roman"/>
          <w:sz w:val="28"/>
          <w:szCs w:val="28"/>
        </w:rPr>
        <w:t>ы</w:t>
      </w:r>
      <w:r w:rsidRPr="00825ED6">
        <w:rPr>
          <w:rFonts w:ascii="Times New Roman" w:hAnsi="Times New Roman" w:cs="Times New Roman"/>
          <w:sz w:val="28"/>
          <w:szCs w:val="28"/>
        </w:rPr>
        <w:t xml:space="preserve">. </w:t>
      </w:r>
      <w:r w:rsidR="0020003C" w:rsidRPr="00825ED6">
        <w:rPr>
          <w:rFonts w:ascii="Times New Roman" w:hAnsi="Times New Roman" w:cs="Times New Roman"/>
          <w:sz w:val="28"/>
          <w:szCs w:val="28"/>
        </w:rPr>
        <w:t>Педагоги обмениваются опытом своей работы, показыва</w:t>
      </w:r>
      <w:r w:rsidR="00825ED6" w:rsidRPr="00825ED6">
        <w:rPr>
          <w:rFonts w:ascii="Times New Roman" w:hAnsi="Times New Roman" w:cs="Times New Roman"/>
          <w:sz w:val="28"/>
          <w:szCs w:val="28"/>
        </w:rPr>
        <w:t>ют мастер-классы</w:t>
      </w:r>
      <w:r w:rsidRPr="00825ED6">
        <w:rPr>
          <w:rFonts w:ascii="Times New Roman" w:hAnsi="Times New Roman" w:cs="Times New Roman"/>
          <w:sz w:val="28"/>
          <w:szCs w:val="28"/>
        </w:rPr>
        <w:t>.</w:t>
      </w:r>
      <w:r w:rsidR="00B55C4F"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D17B9" w:rsidRPr="00825ED6">
        <w:rPr>
          <w:rFonts w:ascii="Times New Roman" w:hAnsi="Times New Roman" w:cs="Times New Roman"/>
          <w:sz w:val="28"/>
          <w:szCs w:val="28"/>
          <w:lang w:val="tt-RU"/>
        </w:rPr>
        <w:t>По традиции</w:t>
      </w:r>
      <w:r w:rsidR="00B55C4F"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D17B9" w:rsidRPr="00825ED6">
        <w:rPr>
          <w:rFonts w:ascii="Times New Roman" w:hAnsi="Times New Roman" w:cs="Times New Roman"/>
          <w:sz w:val="28"/>
          <w:szCs w:val="28"/>
          <w:lang w:val="tt-RU"/>
        </w:rPr>
        <w:t>учебный год заканчивается</w:t>
      </w:r>
      <w:r w:rsidR="00B55C4F"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 с муниципальным  конкурсом -фестивалем “Яшь курайчылар”</w:t>
      </w:r>
      <w:r w:rsidR="00995827" w:rsidRPr="00825ED6">
        <w:rPr>
          <w:rFonts w:ascii="Times New Roman" w:hAnsi="Times New Roman" w:cs="Times New Roman"/>
          <w:sz w:val="28"/>
          <w:szCs w:val="28"/>
          <w:lang w:val="tt-RU"/>
        </w:rPr>
        <w:t>, где участвуют все образовательные организации города</w:t>
      </w:r>
      <w:r w:rsidR="00B55C4F" w:rsidRPr="00825ED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B55C4F" w:rsidRPr="00825ED6" w:rsidRDefault="00B55C4F" w:rsidP="00825ED6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lastRenderedPageBreak/>
        <w:t xml:space="preserve">С целью </w:t>
      </w:r>
      <w:r w:rsidR="00F2674E" w:rsidRPr="00825ED6">
        <w:rPr>
          <w:rFonts w:ascii="Times New Roman" w:hAnsi="Times New Roman" w:cs="Times New Roman"/>
          <w:sz w:val="28"/>
          <w:szCs w:val="28"/>
        </w:rPr>
        <w:t xml:space="preserve">утверждения приоритетов духовного, патриотического, художественного развития в обществе посредством стимулирования творческой деятельности учащихся и педагогических </w:t>
      </w:r>
      <w:proofErr w:type="gramStart"/>
      <w:r w:rsidR="00F2674E" w:rsidRPr="00825ED6">
        <w:rPr>
          <w:rFonts w:ascii="Times New Roman" w:hAnsi="Times New Roman" w:cs="Times New Roman"/>
          <w:sz w:val="28"/>
          <w:szCs w:val="28"/>
        </w:rPr>
        <w:t>работников  ГБУ</w:t>
      </w:r>
      <w:proofErr w:type="gramEnd"/>
      <w:r w:rsidR="00F2674E" w:rsidRPr="00825ED6">
        <w:rPr>
          <w:rFonts w:ascii="Times New Roman" w:hAnsi="Times New Roman" w:cs="Times New Roman"/>
          <w:sz w:val="28"/>
          <w:szCs w:val="28"/>
        </w:rPr>
        <w:t xml:space="preserve"> ДО «Республиканский центр внешкольной работы» совместно с Нижнекамским филиалом ЧОУ ВО «Казанский инновационный университет имени В.Г. </w:t>
      </w:r>
      <w:proofErr w:type="spellStart"/>
      <w:r w:rsidR="00F2674E" w:rsidRPr="00825ED6">
        <w:rPr>
          <w:rFonts w:ascii="Times New Roman" w:hAnsi="Times New Roman" w:cs="Times New Roman"/>
          <w:sz w:val="28"/>
          <w:szCs w:val="28"/>
        </w:rPr>
        <w:t>Тимирясова</w:t>
      </w:r>
      <w:proofErr w:type="spellEnd"/>
      <w:r w:rsidR="00F2674E" w:rsidRPr="00825ED6">
        <w:rPr>
          <w:rFonts w:ascii="Times New Roman" w:hAnsi="Times New Roman" w:cs="Times New Roman"/>
          <w:sz w:val="28"/>
          <w:szCs w:val="28"/>
        </w:rPr>
        <w:t xml:space="preserve"> (ИЭУП)» </w:t>
      </w:r>
      <w:r w:rsidRPr="00825ED6">
        <w:rPr>
          <w:rFonts w:ascii="Times New Roman" w:hAnsi="Times New Roman" w:cs="Times New Roman"/>
          <w:sz w:val="28"/>
          <w:szCs w:val="28"/>
        </w:rPr>
        <w:t xml:space="preserve"> с 2013 года</w:t>
      </w:r>
      <w:r w:rsidR="00F2674E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Pr="00825ED6">
        <w:rPr>
          <w:rFonts w:ascii="Times New Roman" w:hAnsi="Times New Roman" w:cs="Times New Roman"/>
          <w:sz w:val="28"/>
          <w:szCs w:val="28"/>
        </w:rPr>
        <w:t xml:space="preserve">во Дворце  проводится </w:t>
      </w:r>
      <w:r w:rsidR="00F2674E" w:rsidRPr="00825ED6">
        <w:rPr>
          <w:rFonts w:ascii="Times New Roman" w:hAnsi="Times New Roman" w:cs="Times New Roman"/>
          <w:sz w:val="28"/>
          <w:szCs w:val="28"/>
        </w:rPr>
        <w:t>Межрегиональный  конкурс чтецов «</w:t>
      </w:r>
      <w:proofErr w:type="spellStart"/>
      <w:r w:rsidR="00F2674E" w:rsidRPr="00825ED6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="00F2674E" w:rsidRPr="00825E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2674E" w:rsidRPr="00825ED6">
        <w:rPr>
          <w:rFonts w:ascii="Times New Roman" w:hAnsi="Times New Roman" w:cs="Times New Roman"/>
          <w:sz w:val="28"/>
          <w:szCs w:val="28"/>
        </w:rPr>
        <w:t>телем</w:t>
      </w:r>
      <w:proofErr w:type="spellEnd"/>
      <w:r w:rsidR="00F2674E" w:rsidRPr="00825ED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F2674E" w:rsidRPr="00825ED6">
        <w:rPr>
          <w:rFonts w:ascii="Times New Roman" w:hAnsi="Times New Roman" w:cs="Times New Roman"/>
          <w:sz w:val="28"/>
          <w:szCs w:val="28"/>
        </w:rPr>
        <w:t>серле</w:t>
      </w:r>
      <w:proofErr w:type="spellEnd"/>
      <w:r w:rsidR="00F2674E" w:rsidRPr="00825ED6">
        <w:rPr>
          <w:rFonts w:ascii="Times New Roman" w:hAnsi="Times New Roman" w:cs="Times New Roman"/>
          <w:sz w:val="28"/>
          <w:szCs w:val="28"/>
        </w:rPr>
        <w:t xml:space="preserve"> тел». </w:t>
      </w:r>
      <w:r w:rsidR="00F2674E" w:rsidRPr="00825ED6">
        <w:rPr>
          <w:rFonts w:ascii="Times New Roman" w:hAnsi="Times New Roman" w:cs="Times New Roman"/>
          <w:bCs/>
          <w:sz w:val="28"/>
          <w:szCs w:val="28"/>
        </w:rPr>
        <w:t xml:space="preserve">Основными </w:t>
      </w:r>
      <w:r w:rsidRPr="00825ED6">
        <w:rPr>
          <w:rFonts w:ascii="Times New Roman" w:hAnsi="Times New Roman" w:cs="Times New Roman"/>
          <w:sz w:val="28"/>
          <w:szCs w:val="28"/>
        </w:rPr>
        <w:t>целями и задачами конкурса являются:</w:t>
      </w:r>
      <w:r w:rsidR="00F2674E" w:rsidRPr="00825ED6">
        <w:rPr>
          <w:rFonts w:ascii="Times New Roman" w:hAnsi="Times New Roman" w:cs="Times New Roman"/>
          <w:i/>
          <w:sz w:val="28"/>
          <w:szCs w:val="28"/>
        </w:rPr>
        <w:t> </w:t>
      </w:r>
      <w:r w:rsidR="00F2674E" w:rsidRPr="00825ED6">
        <w:rPr>
          <w:rFonts w:ascii="Times New Roman" w:hAnsi="Times New Roman" w:cs="Times New Roman"/>
          <w:sz w:val="28"/>
          <w:szCs w:val="28"/>
        </w:rPr>
        <w:t>утверждение приоритетов духовного, патриотического, художественного развития в обществе посредством стимулирования творческой деятельности учащихся и педагогических работников;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F2674E" w:rsidRPr="00825ED6">
        <w:rPr>
          <w:rFonts w:ascii="Times New Roman" w:hAnsi="Times New Roman" w:cs="Times New Roman"/>
          <w:sz w:val="28"/>
          <w:szCs w:val="28"/>
        </w:rPr>
        <w:t>пропаганда и распространение творчества поэтов и писателей татарского народа;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F2674E" w:rsidRPr="00825ED6">
        <w:rPr>
          <w:rFonts w:ascii="Times New Roman" w:hAnsi="Times New Roman" w:cs="Times New Roman"/>
          <w:sz w:val="28"/>
          <w:szCs w:val="28"/>
        </w:rPr>
        <w:t>выявление самобытных, талантливых исполнителей разговорного жанра, повышение их  профессионального мастерства;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F2674E" w:rsidRPr="00825ED6">
        <w:rPr>
          <w:rFonts w:ascii="Times New Roman" w:hAnsi="Times New Roman" w:cs="Times New Roman"/>
          <w:sz w:val="28"/>
          <w:szCs w:val="28"/>
        </w:rPr>
        <w:t>формирование у слушателей художественного вкуса;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F2674E" w:rsidRPr="00825ED6">
        <w:rPr>
          <w:rFonts w:ascii="Times New Roman" w:hAnsi="Times New Roman" w:cs="Times New Roman"/>
          <w:sz w:val="28"/>
          <w:szCs w:val="28"/>
        </w:rPr>
        <w:t>воспитывать у детей любовь к родному языку, культуре и традициям.</w:t>
      </w:r>
    </w:p>
    <w:p w:rsidR="00100244" w:rsidRPr="00825ED6" w:rsidRDefault="00100244" w:rsidP="00825ED6">
      <w:pPr>
        <w:widowControl w:val="0"/>
        <w:autoSpaceDE w:val="0"/>
        <w:autoSpaceDN w:val="0"/>
        <w:ind w:right="9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Основными задачами программ социально-педагогической направленности</w:t>
      </w:r>
      <w:r w:rsidR="00825ED6" w:rsidRPr="00825ED6">
        <w:rPr>
          <w:rFonts w:ascii="Times New Roman" w:hAnsi="Times New Roman" w:cs="Times New Roman"/>
          <w:sz w:val="28"/>
          <w:szCs w:val="28"/>
        </w:rPr>
        <w:t>, которые реализуются во Дворце, являю</w:t>
      </w:r>
      <w:r w:rsidRPr="00825ED6">
        <w:rPr>
          <w:rFonts w:ascii="Times New Roman" w:hAnsi="Times New Roman" w:cs="Times New Roman"/>
          <w:sz w:val="28"/>
          <w:szCs w:val="28"/>
        </w:rPr>
        <w:t xml:space="preserve">тся развитие творческих способностей, социальная адаптация и патриотическое воспитание. </w:t>
      </w:r>
      <w:r w:rsidR="00825ED6" w:rsidRPr="00825ED6">
        <w:rPr>
          <w:rFonts w:ascii="Times New Roman" w:hAnsi="Times New Roman" w:cs="Times New Roman"/>
          <w:sz w:val="28"/>
          <w:szCs w:val="28"/>
        </w:rPr>
        <w:t xml:space="preserve">Реализация таких программ, как «Школа инициативы», «Учеба профилактических волонтёров» создают основу для развития самосознания, гражданской позиции у ребенка, дают почувствовать себя частью богатой истории своей Родины. </w:t>
      </w:r>
      <w:r w:rsidR="00825ED6" w:rsidRPr="00825ED6">
        <w:rPr>
          <w:rFonts w:ascii="Times New Roman" w:eastAsia="Calibri" w:hAnsi="Times New Roman" w:cs="Times New Roman"/>
          <w:sz w:val="28"/>
          <w:szCs w:val="28"/>
          <w:lang w:bidi="en-US"/>
        </w:rPr>
        <w:t xml:space="preserve">Большое внимание волонтеров </w:t>
      </w:r>
      <w:proofErr w:type="gramStart"/>
      <w:r w:rsidR="00825ED6" w:rsidRPr="00825ED6">
        <w:rPr>
          <w:rFonts w:ascii="Times New Roman" w:eastAsia="Calibri" w:hAnsi="Times New Roman" w:cs="Times New Roman"/>
          <w:sz w:val="28"/>
          <w:szCs w:val="28"/>
          <w:lang w:bidi="en-US"/>
        </w:rPr>
        <w:t>уделяется  детям</w:t>
      </w:r>
      <w:proofErr w:type="gramEnd"/>
      <w:r w:rsidR="00825ED6" w:rsidRPr="00825ED6">
        <w:rPr>
          <w:rFonts w:ascii="Times New Roman" w:eastAsia="Calibri" w:hAnsi="Times New Roman" w:cs="Times New Roman"/>
          <w:sz w:val="28"/>
          <w:szCs w:val="28"/>
          <w:lang w:bidi="en-US"/>
        </w:rPr>
        <w:t xml:space="preserve"> - сиротам, многодетным семьям. </w:t>
      </w:r>
      <w:r w:rsidR="00825ED6" w:rsidRPr="00825ED6">
        <w:rPr>
          <w:rFonts w:ascii="Times New Roman" w:hAnsi="Times New Roman" w:cs="Times New Roman"/>
          <w:sz w:val="28"/>
          <w:szCs w:val="28"/>
        </w:rPr>
        <w:t>Традиционно активисты  проводят благотворительные акции для детей приюта «</w:t>
      </w:r>
      <w:proofErr w:type="spellStart"/>
      <w:r w:rsidR="00825ED6" w:rsidRPr="00825ED6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="00825ED6" w:rsidRPr="00825ED6">
        <w:rPr>
          <w:rFonts w:ascii="Times New Roman" w:hAnsi="Times New Roman" w:cs="Times New Roman"/>
          <w:sz w:val="28"/>
          <w:szCs w:val="28"/>
        </w:rPr>
        <w:t xml:space="preserve">»,  центра помощи семье и детям  «Веста», МАУО «Нижнекамская школа-интернат «Надежда» для детей с ограниченными возможностями здоровья, для детей дошкольного и младшего школьного возраста «Начальная школа-детский сад компенсирующего вида для детей с нарушениями зрения №71. Таким образом, </w:t>
      </w:r>
      <w:r w:rsidR="00825ED6" w:rsidRPr="00825ED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тесное сотрудничество с Волонтерами Победы НМР, </w:t>
      </w:r>
      <w:r w:rsidR="00825ED6" w:rsidRPr="00825ED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Центром развития добровольчества Нижнекамска, </w:t>
      </w:r>
      <w:r w:rsidR="00825ED6" w:rsidRPr="00825E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Благотворительным фондом </w:t>
      </w:r>
      <w:r w:rsidR="00825ED6" w:rsidRPr="00825ED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«</w:t>
      </w:r>
      <w:r w:rsidR="00825ED6" w:rsidRPr="00825ED6">
        <w:rPr>
          <w:rFonts w:ascii="Times New Roman" w:hAnsi="Times New Roman" w:cs="Times New Roman"/>
          <w:color w:val="000000" w:themeColor="text1"/>
          <w:sz w:val="28"/>
          <w:szCs w:val="28"/>
        </w:rPr>
        <w:t>Дом Надежды</w:t>
      </w:r>
      <w:r w:rsidR="00825ED6" w:rsidRPr="00825ED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»</w:t>
      </w:r>
      <w:r w:rsidR="00825ED6" w:rsidRPr="00825ED6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25ED6" w:rsidRPr="00825ED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ГАУСО «Территориальный центр социальной помощи семье и детям «Веста», </w:t>
      </w:r>
      <w:r w:rsidR="00825ED6" w:rsidRPr="00825E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25ED6" w:rsidRPr="00825ED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Молодёжным Центром Инициатив «Ковёр»  помогает </w:t>
      </w:r>
      <w:r w:rsidR="00825ED6" w:rsidRPr="00825ED6">
        <w:rPr>
          <w:rFonts w:ascii="Times New Roman" w:hAnsi="Times New Roman" w:cs="Times New Roman"/>
          <w:sz w:val="28"/>
          <w:szCs w:val="28"/>
        </w:rPr>
        <w:t xml:space="preserve">воспитывать </w:t>
      </w:r>
      <w:r w:rsidR="00825ED6" w:rsidRPr="00825ED6">
        <w:rPr>
          <w:rFonts w:ascii="Times New Roman" w:hAnsi="Times New Roman" w:cs="Times New Roman"/>
          <w:color w:val="000000"/>
          <w:sz w:val="28"/>
          <w:szCs w:val="28"/>
        </w:rPr>
        <w:t>высокую гражданскую активность самостоятельность, ответственность у наших учащихся.</w:t>
      </w:r>
    </w:p>
    <w:p w:rsidR="00B55C4F" w:rsidRPr="00825ED6" w:rsidRDefault="00100244" w:rsidP="00825ED6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Кураторами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Pr="00825ED6">
        <w:rPr>
          <w:rFonts w:ascii="Times New Roman" w:hAnsi="Times New Roman" w:cs="Times New Roman"/>
          <w:sz w:val="28"/>
          <w:szCs w:val="28"/>
        </w:rPr>
        <w:t>детского общественного движения</w:t>
      </w:r>
      <w:r w:rsidR="00B55C4F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825ED6">
        <w:rPr>
          <w:rFonts w:ascii="Times New Roman" w:hAnsi="Times New Roman" w:cs="Times New Roman"/>
          <w:sz w:val="28"/>
          <w:szCs w:val="28"/>
        </w:rPr>
        <w:t>г.</w:t>
      </w:r>
      <w:r w:rsidR="00DD17B9" w:rsidRPr="00825ED6">
        <w:rPr>
          <w:rFonts w:ascii="Times New Roman" w:hAnsi="Times New Roman" w:cs="Times New Roman"/>
          <w:sz w:val="28"/>
          <w:szCs w:val="28"/>
        </w:rPr>
        <w:t>Нижнекамск</w:t>
      </w:r>
      <w:r w:rsidRPr="00825ED6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825ED6" w:rsidRPr="00825ED6">
        <w:rPr>
          <w:rFonts w:ascii="Times New Roman" w:hAnsi="Times New Roman" w:cs="Times New Roman"/>
          <w:sz w:val="28"/>
          <w:szCs w:val="28"/>
        </w:rPr>
        <w:t xml:space="preserve"> - 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995827" w:rsidRPr="00825ED6">
        <w:rPr>
          <w:rFonts w:ascii="Times New Roman" w:hAnsi="Times New Roman" w:cs="Times New Roman"/>
          <w:sz w:val="28"/>
          <w:szCs w:val="28"/>
        </w:rPr>
        <w:t>сотрудники отдела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по работе со </w:t>
      </w:r>
      <w:r w:rsidR="00995827" w:rsidRPr="00825ED6">
        <w:rPr>
          <w:rFonts w:ascii="Times New Roman" w:hAnsi="Times New Roman" w:cs="Times New Roman"/>
          <w:sz w:val="28"/>
          <w:szCs w:val="28"/>
        </w:rPr>
        <w:t>старшеклассниками с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детскими общественными организациями</w:t>
      </w:r>
      <w:r w:rsidR="00825ED6" w:rsidRPr="00825ED6">
        <w:rPr>
          <w:rFonts w:ascii="Times New Roman" w:hAnsi="Times New Roman" w:cs="Times New Roman"/>
          <w:sz w:val="28"/>
          <w:szCs w:val="28"/>
        </w:rPr>
        <w:t xml:space="preserve">, 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995827" w:rsidRPr="00825ED6">
        <w:rPr>
          <w:rFonts w:ascii="Times New Roman" w:hAnsi="Times New Roman" w:cs="Times New Roman"/>
          <w:sz w:val="28"/>
          <w:szCs w:val="28"/>
        </w:rPr>
        <w:t>разработали четкую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систему</w:t>
      </w:r>
      <w:r w:rsidR="00B55C4F" w:rsidRPr="00825ED6">
        <w:rPr>
          <w:rFonts w:ascii="Times New Roman" w:hAnsi="Times New Roman" w:cs="Times New Roman"/>
          <w:sz w:val="28"/>
          <w:szCs w:val="28"/>
        </w:rPr>
        <w:t xml:space="preserve"> по координации деятельности школьных общественных объед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инений через участие в </w:t>
      </w:r>
      <w:r w:rsidR="00B55C4F" w:rsidRPr="00825ED6">
        <w:rPr>
          <w:rFonts w:ascii="Times New Roman" w:hAnsi="Times New Roman" w:cs="Times New Roman"/>
          <w:sz w:val="28"/>
          <w:szCs w:val="28"/>
        </w:rPr>
        <w:t xml:space="preserve"> проектах и акциях:</w:t>
      </w:r>
      <w:r w:rsidR="00995827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B55C4F" w:rsidRPr="00825ED6">
        <w:rPr>
          <w:rFonts w:ascii="Times New Roman" w:eastAsia="Calibri" w:hAnsi="Times New Roman" w:cs="Times New Roman"/>
          <w:sz w:val="28"/>
          <w:szCs w:val="28"/>
        </w:rPr>
        <w:t>ежегодная  республиканская благотворительная ак</w:t>
      </w:r>
      <w:r w:rsidR="00DD17B9" w:rsidRPr="00825ED6">
        <w:rPr>
          <w:rFonts w:ascii="Times New Roman" w:eastAsia="Calibri" w:hAnsi="Times New Roman" w:cs="Times New Roman"/>
          <w:sz w:val="28"/>
          <w:szCs w:val="28"/>
        </w:rPr>
        <w:t>ция «Помоги собраться в школу»;</w:t>
      </w:r>
      <w:r w:rsidR="00DD17B9" w:rsidRPr="00825ED6">
        <w:rPr>
          <w:rFonts w:ascii="Times New Roman" w:hAnsi="Times New Roman" w:cs="Times New Roman"/>
          <w:sz w:val="28"/>
          <w:szCs w:val="28"/>
        </w:rPr>
        <w:t xml:space="preserve"> «Осенняя неделя добра»</w:t>
      </w:r>
      <w:r w:rsidR="00B55C4F" w:rsidRPr="00825ED6">
        <w:rPr>
          <w:rFonts w:ascii="Times New Roman" w:hAnsi="Times New Roman" w:cs="Times New Roman"/>
          <w:sz w:val="28"/>
          <w:szCs w:val="28"/>
        </w:rPr>
        <w:t>;</w:t>
      </w:r>
      <w:r w:rsidR="00995827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B55C4F" w:rsidRPr="00825ED6">
        <w:rPr>
          <w:rFonts w:ascii="Times New Roman" w:hAnsi="Times New Roman" w:cs="Times New Roman"/>
          <w:sz w:val="28"/>
          <w:szCs w:val="28"/>
        </w:rPr>
        <w:t>«Весенняя неделя добра - эстафета добрых дел #ДОБРЫЙТАТАРСТАН»</w:t>
      </w:r>
      <w:r w:rsidRPr="00825ED6">
        <w:rPr>
          <w:rFonts w:ascii="Times New Roman" w:hAnsi="Times New Roman" w:cs="Times New Roman"/>
          <w:sz w:val="28"/>
          <w:szCs w:val="28"/>
        </w:rPr>
        <w:t xml:space="preserve"> «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>Уроки добра</w:t>
      </w:r>
      <w:r w:rsidRPr="00825ED6">
        <w:rPr>
          <w:rFonts w:ascii="Times New Roman" w:hAnsi="Times New Roman" w:cs="Times New Roman"/>
          <w:sz w:val="28"/>
          <w:szCs w:val="28"/>
        </w:rPr>
        <w:t>»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825ED6">
        <w:rPr>
          <w:rFonts w:ascii="Times New Roman" w:hAnsi="Times New Roman" w:cs="Times New Roman"/>
          <w:sz w:val="28"/>
          <w:szCs w:val="28"/>
        </w:rPr>
        <w:t>«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>День рек</w:t>
      </w:r>
      <w:r w:rsidRPr="00825ED6">
        <w:rPr>
          <w:rFonts w:ascii="Times New Roman" w:hAnsi="Times New Roman" w:cs="Times New Roman"/>
          <w:sz w:val="28"/>
          <w:szCs w:val="28"/>
        </w:rPr>
        <w:t>»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825ED6"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>День добрых дел</w:t>
      </w:r>
      <w:r w:rsidRPr="00825ED6">
        <w:rPr>
          <w:rFonts w:ascii="Times New Roman" w:hAnsi="Times New Roman" w:cs="Times New Roman"/>
          <w:sz w:val="28"/>
          <w:szCs w:val="28"/>
        </w:rPr>
        <w:t>»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825ED6">
        <w:rPr>
          <w:rFonts w:ascii="Times New Roman" w:hAnsi="Times New Roman" w:cs="Times New Roman"/>
          <w:sz w:val="28"/>
          <w:szCs w:val="28"/>
        </w:rPr>
        <w:t>«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>Спортивный Татарстан</w:t>
      </w:r>
      <w:r w:rsidRPr="00825ED6">
        <w:rPr>
          <w:rFonts w:ascii="Times New Roman" w:hAnsi="Times New Roman" w:cs="Times New Roman"/>
          <w:sz w:val="28"/>
          <w:szCs w:val="28"/>
        </w:rPr>
        <w:t>»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825ED6">
        <w:rPr>
          <w:rFonts w:ascii="Times New Roman" w:hAnsi="Times New Roman" w:cs="Times New Roman"/>
          <w:sz w:val="28"/>
          <w:szCs w:val="28"/>
        </w:rPr>
        <w:t>«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>Моя любимая книга</w:t>
      </w:r>
      <w:r w:rsidRPr="00825ED6">
        <w:rPr>
          <w:rFonts w:ascii="Times New Roman" w:hAnsi="Times New Roman" w:cs="Times New Roman"/>
          <w:sz w:val="28"/>
          <w:szCs w:val="28"/>
        </w:rPr>
        <w:t>»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825ED6">
        <w:rPr>
          <w:rFonts w:ascii="Times New Roman" w:hAnsi="Times New Roman" w:cs="Times New Roman"/>
          <w:sz w:val="28"/>
          <w:szCs w:val="28"/>
        </w:rPr>
        <w:t>«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>Ярмарка добра</w:t>
      </w:r>
      <w:r w:rsidRPr="00825ED6">
        <w:rPr>
          <w:rFonts w:ascii="Times New Roman" w:hAnsi="Times New Roman" w:cs="Times New Roman"/>
          <w:sz w:val="28"/>
          <w:szCs w:val="28"/>
        </w:rPr>
        <w:t>»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825ED6">
        <w:rPr>
          <w:rFonts w:ascii="Times New Roman" w:hAnsi="Times New Roman" w:cs="Times New Roman"/>
          <w:sz w:val="28"/>
          <w:szCs w:val="28"/>
        </w:rPr>
        <w:t>«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>Я выбираю президента</w:t>
      </w:r>
      <w:r w:rsidRPr="00825ED6">
        <w:rPr>
          <w:rFonts w:ascii="Times New Roman" w:hAnsi="Times New Roman" w:cs="Times New Roman"/>
          <w:sz w:val="28"/>
          <w:szCs w:val="28"/>
        </w:rPr>
        <w:t>»</w:t>
      </w:r>
      <w:r w:rsidR="00B55C4F"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. Главной целью акции </w:t>
      </w:r>
      <w:r w:rsidR="00995827" w:rsidRPr="00825ED6">
        <w:rPr>
          <w:rFonts w:ascii="Times New Roman" w:hAnsi="Times New Roman" w:cs="Times New Roman"/>
          <w:sz w:val="28"/>
          <w:szCs w:val="28"/>
          <w:lang w:val="tt-RU"/>
        </w:rPr>
        <w:t>является</w:t>
      </w:r>
      <w:r w:rsidR="00B55C4F" w:rsidRPr="00825ED6">
        <w:rPr>
          <w:rFonts w:ascii="Times New Roman" w:hAnsi="Times New Roman" w:cs="Times New Roman"/>
          <w:sz w:val="28"/>
          <w:szCs w:val="28"/>
          <w:lang w:val="tt-RU"/>
        </w:rPr>
        <w:t xml:space="preserve"> привлечение молодежи к сохранению культурных ценностей</w:t>
      </w:r>
      <w:r w:rsidRPr="00825ED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07C2B" w:rsidRPr="00825ED6" w:rsidRDefault="00D5085B" w:rsidP="00825ED6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Следующее направление </w:t>
      </w:r>
      <w:proofErr w:type="gramStart"/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взаимодействия</w:t>
      </w:r>
      <w:r w:rsidR="00100244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proofErr w:type="gramEnd"/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работа с Советом ветеранов.</w:t>
      </w:r>
      <w:r w:rsidR="000C5A44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25ED6" w:rsidRPr="00825ED6">
        <w:rPr>
          <w:rFonts w:ascii="Times New Roman" w:hAnsi="Times New Roman" w:cs="Times New Roman"/>
          <w:sz w:val="28"/>
          <w:szCs w:val="28"/>
        </w:rPr>
        <w:t>Учащиеся Дворца</w:t>
      </w:r>
      <w:r w:rsidR="00F2674E" w:rsidRPr="00825ED6">
        <w:rPr>
          <w:rFonts w:ascii="Times New Roman" w:hAnsi="Times New Roman" w:cs="Times New Roman"/>
          <w:sz w:val="28"/>
          <w:szCs w:val="28"/>
        </w:rPr>
        <w:t xml:space="preserve"> ежегодно к празднованию Дня Победы в Великой Отечественной войне -  участвует в проекте «Шаги Победы». В рамках проекта силами волонтеров-школьников проводятся «Уроки Победы», акции «Георгиевская лента», «Письмо Победы» и «Дорога </w:t>
      </w:r>
      <w:r w:rsidR="00692A21" w:rsidRPr="00825ED6">
        <w:rPr>
          <w:rFonts w:ascii="Times New Roman" w:hAnsi="Times New Roman" w:cs="Times New Roman"/>
          <w:sz w:val="28"/>
          <w:szCs w:val="28"/>
        </w:rPr>
        <w:t xml:space="preserve">к Обелиску», «Бессмертный полк». </w:t>
      </w:r>
      <w:r w:rsidR="00B55C4F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участием ветеранов проводятся многие массовые мероприятия Дворца. Проведение городского мероприятия «Тропа к генералу» с приглашением ветеранов стала доброй традицией. </w:t>
      </w:r>
      <w:r w:rsidR="00B55C4F" w:rsidRPr="00825ED6">
        <w:rPr>
          <w:rFonts w:ascii="Times New Roman" w:eastAsia="Calibri" w:hAnsi="Times New Roman" w:cs="Times New Roman"/>
          <w:sz w:val="28"/>
          <w:szCs w:val="28"/>
          <w:lang w:bidi="en-US"/>
        </w:rPr>
        <w:t xml:space="preserve">В рамках акции «Поздравь ветерана», </w:t>
      </w:r>
      <w:r w:rsidR="00B55C4F" w:rsidRPr="00825ED6">
        <w:rPr>
          <w:rFonts w:ascii="Times New Roman" w:hAnsi="Times New Roman" w:cs="Times New Roman"/>
          <w:sz w:val="28"/>
          <w:szCs w:val="28"/>
        </w:rPr>
        <w:t xml:space="preserve">«Ветераны живут рядом» </w:t>
      </w:r>
      <w:r w:rsidR="00B55C4F" w:rsidRPr="00825ED6">
        <w:rPr>
          <w:rFonts w:ascii="Times New Roman" w:eastAsia="Calibri" w:hAnsi="Times New Roman" w:cs="Times New Roman"/>
          <w:sz w:val="28"/>
          <w:szCs w:val="28"/>
          <w:lang w:bidi="en-US"/>
        </w:rPr>
        <w:t>волонтеры, тимуровцы и спикеры РДШ посещают ветеранов Великой Отечественной войны, т</w:t>
      </w:r>
      <w:r w:rsidR="00266775" w:rsidRPr="00825ED6">
        <w:rPr>
          <w:rFonts w:ascii="Times New Roman" w:eastAsia="Calibri" w:hAnsi="Times New Roman" w:cs="Times New Roman"/>
          <w:sz w:val="28"/>
          <w:szCs w:val="28"/>
          <w:lang w:bidi="en-US"/>
        </w:rPr>
        <w:t xml:space="preserve">ружеников тыла, детей войны </w:t>
      </w:r>
      <w:r w:rsidR="00B55C4F" w:rsidRPr="00825ED6">
        <w:rPr>
          <w:rFonts w:ascii="Times New Roman" w:eastAsia="Calibri" w:hAnsi="Times New Roman" w:cs="Times New Roman"/>
          <w:sz w:val="28"/>
          <w:szCs w:val="28"/>
          <w:lang w:bidi="en-US"/>
        </w:rPr>
        <w:t>и оказывают им посильную помощь в социально-бытовых вопросах.</w:t>
      </w:r>
    </w:p>
    <w:p w:rsidR="00D07C2B" w:rsidRPr="00825ED6" w:rsidRDefault="00D07C2B" w:rsidP="00825ED6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Взаимодействие с родительской общественностью является одним из приоритетных направлений работ</w:t>
      </w:r>
      <w:r w:rsidR="007810D0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дворца по патриотическому воспитанию.</w:t>
      </w:r>
      <w:r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Организация </w:t>
      </w:r>
      <w:r w:rsidR="007810D0"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 родителями </w:t>
      </w:r>
      <w:r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совместных мероприятий </w:t>
      </w:r>
      <w:r w:rsidR="007810D0"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День</w:t>
      </w:r>
      <w:r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матери, </w:t>
      </w:r>
      <w:r w:rsidR="007810D0"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День </w:t>
      </w:r>
      <w:r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пионерии, </w:t>
      </w:r>
      <w:r w:rsidR="007810D0"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День народного </w:t>
      </w:r>
      <w:r w:rsidR="00825ED6"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единения, участие</w:t>
      </w:r>
      <w:r w:rsidR="007810D0"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в конкурсах </w:t>
      </w:r>
      <w:r w:rsidR="007810D0" w:rsidRPr="00825ED6">
        <w:rPr>
          <w:rFonts w:ascii="Times New Roman" w:hAnsi="Times New Roman" w:cs="Times New Roman"/>
          <w:sz w:val="28"/>
          <w:szCs w:val="28"/>
        </w:rPr>
        <w:t xml:space="preserve">«Без </w:t>
      </w:r>
      <w:proofErr w:type="spellStart"/>
      <w:r w:rsidR="007810D0" w:rsidRPr="00825ED6">
        <w:rPr>
          <w:rFonts w:ascii="Times New Roman" w:hAnsi="Times New Roman" w:cs="Times New Roman"/>
          <w:sz w:val="28"/>
          <w:szCs w:val="28"/>
        </w:rPr>
        <w:t>берг</w:t>
      </w:r>
      <w:proofErr w:type="spellEnd"/>
      <w:r w:rsidR="00517DF1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7810D0" w:rsidRPr="00825ED6">
        <w:rPr>
          <w:rFonts w:ascii="Times New Roman" w:hAnsi="Times New Roman" w:cs="Times New Roman"/>
          <w:sz w:val="28"/>
          <w:szCs w:val="28"/>
        </w:rPr>
        <w:t xml:space="preserve">», «Сувениры России», «Многонациональный Татарстан» и др. </w:t>
      </w:r>
      <w:proofErr w:type="gramStart"/>
      <w:r w:rsidR="007810D0" w:rsidRPr="00825ED6">
        <w:rPr>
          <w:rFonts w:ascii="Times New Roman" w:hAnsi="Times New Roman" w:cs="Times New Roman"/>
          <w:sz w:val="28"/>
          <w:szCs w:val="28"/>
        </w:rPr>
        <w:t>воспитывае</w:t>
      </w:r>
      <w:r w:rsidR="00825ED6" w:rsidRPr="00825ED6">
        <w:rPr>
          <w:rFonts w:ascii="Times New Roman" w:hAnsi="Times New Roman" w:cs="Times New Roman"/>
          <w:sz w:val="28"/>
          <w:szCs w:val="28"/>
        </w:rPr>
        <w:t>т</w:t>
      </w:r>
      <w:r w:rsidR="007810D0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Pr="00825ED6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7810D0" w:rsidRPr="00825ED6">
        <w:rPr>
          <w:rFonts w:ascii="Times New Roman" w:hAnsi="Times New Roman" w:cs="Times New Roman"/>
          <w:sz w:val="28"/>
          <w:szCs w:val="28"/>
        </w:rPr>
        <w:t xml:space="preserve">наших учащихся патриотическое сознание и поведение, в основе которых лежат </w:t>
      </w:r>
      <w:r w:rsidRPr="00825ED6">
        <w:rPr>
          <w:rFonts w:ascii="Times New Roman" w:hAnsi="Times New Roman" w:cs="Times New Roman"/>
          <w:sz w:val="28"/>
          <w:szCs w:val="28"/>
        </w:rPr>
        <w:t>общечеловеческие моральные и нравственные ценности и принципы народа</w:t>
      </w:r>
      <w:r w:rsidR="007810D0" w:rsidRPr="00825ED6">
        <w:rPr>
          <w:rFonts w:ascii="Times New Roman" w:hAnsi="Times New Roman" w:cs="Times New Roman"/>
          <w:sz w:val="28"/>
          <w:szCs w:val="28"/>
        </w:rPr>
        <w:t>.</w:t>
      </w:r>
      <w:r w:rsidRPr="00825E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BF7AD0" w:rsidRPr="00517DF1" w:rsidRDefault="00B55C4F" w:rsidP="00517DF1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C5A44" w:rsidRPr="00825E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«Если мы не выживем духовно, мы умрем физически» эти слова Д. Лихачева легли в основу проведения </w:t>
      </w:r>
      <w:r w:rsidR="00100244" w:rsidRPr="00825ED6">
        <w:rPr>
          <w:rFonts w:ascii="Times New Roman" w:hAnsi="Times New Roman" w:cs="Times New Roman"/>
          <w:sz w:val="28"/>
          <w:szCs w:val="28"/>
        </w:rPr>
        <w:t>муниципального</w:t>
      </w:r>
      <w:r w:rsidR="00086984" w:rsidRPr="00825ED6">
        <w:rPr>
          <w:rFonts w:ascii="Times New Roman" w:hAnsi="Times New Roman" w:cs="Times New Roman"/>
          <w:sz w:val="28"/>
          <w:szCs w:val="28"/>
        </w:rPr>
        <w:t xml:space="preserve"> семинар</w:t>
      </w:r>
      <w:r w:rsidR="00100244" w:rsidRPr="00825ED6">
        <w:rPr>
          <w:rFonts w:ascii="Times New Roman" w:hAnsi="Times New Roman" w:cs="Times New Roman"/>
          <w:sz w:val="28"/>
          <w:szCs w:val="28"/>
        </w:rPr>
        <w:t>а</w:t>
      </w:r>
      <w:r w:rsidR="00086984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BF7AD0" w:rsidRPr="00825ED6">
        <w:rPr>
          <w:rFonts w:ascii="Times New Roman" w:hAnsi="Times New Roman" w:cs="Times New Roman"/>
          <w:sz w:val="28"/>
          <w:szCs w:val="28"/>
        </w:rPr>
        <w:t>«Взгляд</w:t>
      </w:r>
      <w:r w:rsidR="00086984" w:rsidRPr="00825ED6">
        <w:rPr>
          <w:rFonts w:ascii="Times New Roman" w:hAnsi="Times New Roman" w:cs="Times New Roman"/>
          <w:sz w:val="28"/>
          <w:szCs w:val="28"/>
        </w:rPr>
        <w:t>. Поиск. Вдохновение», для педагогов декоративно - прикладного творчества, учителей технологии школ города, художников, ремесленников и мастеров.</w:t>
      </w:r>
      <w:r w:rsidR="00266775" w:rsidRPr="00825ED6">
        <w:rPr>
          <w:rFonts w:ascii="Times New Roman" w:hAnsi="Times New Roman" w:cs="Times New Roman"/>
          <w:sz w:val="28"/>
          <w:szCs w:val="28"/>
        </w:rPr>
        <w:t xml:space="preserve"> Семинар </w:t>
      </w:r>
      <w:r w:rsidR="00BF7AD0" w:rsidRPr="00825ED6">
        <w:rPr>
          <w:rFonts w:ascii="Times New Roman" w:hAnsi="Times New Roman" w:cs="Times New Roman"/>
          <w:sz w:val="28"/>
          <w:szCs w:val="28"/>
        </w:rPr>
        <w:t>был организован</w:t>
      </w:r>
      <w:r w:rsidR="00266775" w:rsidRPr="00825ED6">
        <w:rPr>
          <w:rFonts w:ascii="Times New Roman" w:hAnsi="Times New Roman" w:cs="Times New Roman"/>
          <w:sz w:val="28"/>
          <w:szCs w:val="28"/>
        </w:rPr>
        <w:t xml:space="preserve"> и проведен совместно с городским музеем. </w:t>
      </w:r>
      <w:r w:rsidR="00100244" w:rsidRPr="00825ED6">
        <w:rPr>
          <w:rFonts w:ascii="Times New Roman" w:hAnsi="Times New Roman" w:cs="Times New Roman"/>
          <w:sz w:val="28"/>
          <w:szCs w:val="28"/>
        </w:rPr>
        <w:t xml:space="preserve">Не только семинары, но и организация </w:t>
      </w:r>
      <w:r w:rsidR="00BF7AD0" w:rsidRPr="00825ED6">
        <w:rPr>
          <w:rFonts w:ascii="Times New Roman" w:hAnsi="Times New Roman" w:cs="Times New Roman"/>
          <w:sz w:val="28"/>
          <w:szCs w:val="28"/>
        </w:rPr>
        <w:t>экскурсий,</w:t>
      </w:r>
      <w:r w:rsidR="00100244" w:rsidRPr="00825ED6">
        <w:rPr>
          <w:rFonts w:ascii="Times New Roman" w:hAnsi="Times New Roman" w:cs="Times New Roman"/>
          <w:sz w:val="28"/>
          <w:szCs w:val="28"/>
        </w:rPr>
        <w:t xml:space="preserve"> выставок, мастер классов позволяют совместно с городским </w:t>
      </w:r>
      <w:r w:rsidR="00BF7AD0" w:rsidRPr="00825ED6">
        <w:rPr>
          <w:rFonts w:ascii="Times New Roman" w:hAnsi="Times New Roman" w:cs="Times New Roman"/>
          <w:sz w:val="28"/>
          <w:szCs w:val="28"/>
        </w:rPr>
        <w:t>музеем</w:t>
      </w:r>
      <w:r w:rsidR="00100244" w:rsidRPr="00825ED6">
        <w:rPr>
          <w:rFonts w:ascii="Times New Roman" w:hAnsi="Times New Roman" w:cs="Times New Roman"/>
          <w:sz w:val="28"/>
          <w:szCs w:val="28"/>
        </w:rPr>
        <w:t xml:space="preserve"> решать </w:t>
      </w:r>
      <w:r w:rsidR="00BF7AD0" w:rsidRPr="00825ED6">
        <w:rPr>
          <w:rFonts w:ascii="Times New Roman" w:hAnsi="Times New Roman" w:cs="Times New Roman"/>
          <w:sz w:val="28"/>
          <w:szCs w:val="28"/>
        </w:rPr>
        <w:t>вопросы</w:t>
      </w:r>
      <w:r w:rsidR="00100244" w:rsidRPr="00825ED6">
        <w:rPr>
          <w:rFonts w:ascii="Times New Roman" w:hAnsi="Times New Roman" w:cs="Times New Roman"/>
          <w:sz w:val="28"/>
          <w:szCs w:val="28"/>
        </w:rPr>
        <w:t xml:space="preserve"> </w:t>
      </w:r>
      <w:r w:rsidR="00BF7AD0" w:rsidRPr="00825ED6">
        <w:rPr>
          <w:rFonts w:ascii="Times New Roman" w:hAnsi="Times New Roman" w:cs="Times New Roman"/>
          <w:sz w:val="28"/>
          <w:szCs w:val="28"/>
        </w:rPr>
        <w:t xml:space="preserve">духовного, патриотического, художественного </w:t>
      </w:r>
      <w:r w:rsidR="00825ED6" w:rsidRPr="00825ED6">
        <w:rPr>
          <w:rFonts w:ascii="Times New Roman" w:hAnsi="Times New Roman" w:cs="Times New Roman"/>
          <w:sz w:val="28"/>
          <w:szCs w:val="28"/>
        </w:rPr>
        <w:t>развития подрастающего</w:t>
      </w:r>
      <w:r w:rsidR="00BF7AD0" w:rsidRPr="00825ED6">
        <w:rPr>
          <w:rFonts w:ascii="Times New Roman" w:hAnsi="Times New Roman" w:cs="Times New Roman"/>
          <w:sz w:val="28"/>
          <w:szCs w:val="28"/>
        </w:rPr>
        <w:t xml:space="preserve"> поколения. </w:t>
      </w:r>
      <w:bookmarkStart w:id="0" w:name="_GoBack"/>
      <w:bookmarkEnd w:id="0"/>
    </w:p>
    <w:p w:rsidR="00A264FE" w:rsidRPr="00825ED6" w:rsidRDefault="007810D0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="00A264FE" w:rsidRPr="00825ED6">
        <w:rPr>
          <w:rFonts w:ascii="Times New Roman" w:hAnsi="Times New Roman" w:cs="Times New Roman"/>
          <w:sz w:val="28"/>
          <w:szCs w:val="28"/>
        </w:rPr>
        <w:t xml:space="preserve">патриотическое воспитание представляет собой систематическое и целенаправленное межведомственное взаимодействие по воспитанию у </w:t>
      </w:r>
      <w:proofErr w:type="gramStart"/>
      <w:r w:rsidR="00825ED6" w:rsidRPr="00825ED6">
        <w:rPr>
          <w:rFonts w:ascii="Times New Roman" w:hAnsi="Times New Roman" w:cs="Times New Roman"/>
          <w:sz w:val="28"/>
          <w:szCs w:val="28"/>
        </w:rPr>
        <w:t xml:space="preserve">учащихся </w:t>
      </w:r>
      <w:r w:rsidR="00A264FE" w:rsidRPr="00825ED6">
        <w:rPr>
          <w:rFonts w:ascii="Times New Roman" w:hAnsi="Times New Roman" w:cs="Times New Roman"/>
          <w:sz w:val="28"/>
          <w:szCs w:val="28"/>
        </w:rPr>
        <w:t xml:space="preserve"> высокого</w:t>
      </w:r>
      <w:proofErr w:type="gramEnd"/>
      <w:r w:rsidR="00A264FE" w:rsidRPr="00825ED6">
        <w:rPr>
          <w:rFonts w:ascii="Times New Roman" w:hAnsi="Times New Roman" w:cs="Times New Roman"/>
          <w:sz w:val="28"/>
          <w:szCs w:val="28"/>
        </w:rPr>
        <w:t xml:space="preserve"> патриотического сознания, чувства верности своему Отечеству, его историческому наследию, народам и традициям.</w:t>
      </w: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5085B" w:rsidRPr="00825ED6" w:rsidRDefault="00D5085B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5ED6">
        <w:rPr>
          <w:rFonts w:ascii="Times New Roman" w:hAnsi="Times New Roman" w:cs="Times New Roman"/>
          <w:sz w:val="28"/>
          <w:szCs w:val="28"/>
        </w:rPr>
        <w:t>.</w:t>
      </w:r>
    </w:p>
    <w:p w:rsidR="007810D0" w:rsidRPr="00825ED6" w:rsidRDefault="007810D0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264FE" w:rsidRPr="00825ED6" w:rsidRDefault="00A264FE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810D0" w:rsidRPr="00825ED6" w:rsidRDefault="007810D0" w:rsidP="00825E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5085B" w:rsidRPr="00825ED6" w:rsidRDefault="00D5085B" w:rsidP="00825ED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5085B" w:rsidRPr="00825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85B"/>
    <w:rsid w:val="00086984"/>
    <w:rsid w:val="000C5A44"/>
    <w:rsid w:val="00100244"/>
    <w:rsid w:val="001C589A"/>
    <w:rsid w:val="0020003C"/>
    <w:rsid w:val="00214A57"/>
    <w:rsid w:val="00266775"/>
    <w:rsid w:val="00517DF1"/>
    <w:rsid w:val="00657DC4"/>
    <w:rsid w:val="00692A21"/>
    <w:rsid w:val="007810D0"/>
    <w:rsid w:val="00825ED6"/>
    <w:rsid w:val="00995827"/>
    <w:rsid w:val="00A264FE"/>
    <w:rsid w:val="00AE0390"/>
    <w:rsid w:val="00AF01A6"/>
    <w:rsid w:val="00B55C4F"/>
    <w:rsid w:val="00BF7AD0"/>
    <w:rsid w:val="00C33167"/>
    <w:rsid w:val="00D07C2B"/>
    <w:rsid w:val="00D5085B"/>
    <w:rsid w:val="00DD17B9"/>
    <w:rsid w:val="00F2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C00DA"/>
  <w15:chartTrackingRefBased/>
  <w15:docId w15:val="{84329A9B-6D59-48AA-BE94-8DA17A30B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F2674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 + Полужирный"/>
    <w:rsid w:val="00D5085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 w:eastAsia="ru-RU" w:bidi="ru-RU"/>
    </w:rPr>
  </w:style>
  <w:style w:type="paragraph" w:styleId="a3">
    <w:name w:val="No Spacing"/>
    <w:link w:val="a4"/>
    <w:uiPriority w:val="1"/>
    <w:qFormat/>
    <w:rsid w:val="00D5085B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214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F2674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a4">
    <w:name w:val="Без интервала Знак"/>
    <w:link w:val="a3"/>
    <w:uiPriority w:val="1"/>
    <w:rsid w:val="00B55C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76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5</Pages>
  <Words>1532</Words>
  <Characters>8734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2019-03-20T05:30:00Z</dcterms:created>
  <dcterms:modified xsi:type="dcterms:W3CDTF">2022-06-01T10:16:00Z</dcterms:modified>
</cp:coreProperties>
</file>